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="131" w:tblpY="183"/>
        <w:tblW w:w="14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6521"/>
      </w:tblGrid>
      <w:tr w:rsidR="002D67C5" w:rsidRPr="008B0AF4" w:rsidTr="00161153">
        <w:trPr>
          <w:trHeight w:val="845"/>
        </w:trPr>
        <w:tc>
          <w:tcPr>
            <w:tcW w:w="14034" w:type="dxa"/>
            <w:gridSpan w:val="2"/>
          </w:tcPr>
          <w:p w:rsidR="002D67C5" w:rsidRPr="005479A1" w:rsidRDefault="002D67C5" w:rsidP="005E2075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075" w:rsidRDefault="002D67C5" w:rsidP="005E20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Не знаєте як провести серпневий вечір? </w:t>
            </w:r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 підібрали для вас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список заходів </w:t>
            </w:r>
            <w:r w:rsidR="00026FC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наступного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тижня</w:t>
            </w:r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2D67C5" w:rsidRPr="008B0AF4" w:rsidRDefault="002D67C5" w:rsidP="005E20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Вам залишається тільки вибрати, які </w:t>
            </w:r>
            <w:proofErr w:type="spellStart"/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івенти</w:t>
            </w:r>
            <w:proofErr w:type="spellEnd"/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заслуговують місця в вашому насиченому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розкладі!</w:t>
            </w:r>
          </w:p>
        </w:tc>
      </w:tr>
      <w:tr w:rsidR="005479A1" w:rsidRPr="008B0AF4" w:rsidTr="00161153">
        <w:trPr>
          <w:trHeight w:val="845"/>
        </w:trPr>
        <w:tc>
          <w:tcPr>
            <w:tcW w:w="7513" w:type="dxa"/>
            <w:vAlign w:val="center"/>
          </w:tcPr>
          <w:p w:rsidR="005479A1" w:rsidRPr="005479A1" w:rsidRDefault="005479A1" w:rsidP="005E2075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18-27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 w:rsidRPr="005479A1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Триває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освітній </w:t>
            </w:r>
            <w:proofErr w:type="spellStart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медіапроєкт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від Молодіжного центру «Смарт»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«</w:t>
            </w:r>
            <w:proofErr w:type="spellStart"/>
            <w:r w:rsidRPr="000E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Slobozhanske</w:t>
            </w:r>
            <w:proofErr w:type="spellEnd"/>
            <w:r w:rsidRPr="000E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E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media</w:t>
            </w:r>
            <w:proofErr w:type="spellEnd"/>
            <w:r w:rsidRPr="000E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0E0D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school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»</w:t>
            </w:r>
          </w:p>
        </w:tc>
        <w:tc>
          <w:tcPr>
            <w:tcW w:w="6521" w:type="dxa"/>
            <w:vAlign w:val="center"/>
          </w:tcPr>
          <w:p w:rsidR="005479A1" w:rsidRPr="005479A1" w:rsidRDefault="00C10D70" w:rsidP="005E2075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0D7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FF57A8C" wp14:editId="776B21FA">
                  <wp:extent cx="3960000" cy="3960000"/>
                  <wp:effectExtent l="0" t="0" r="2540" b="2540"/>
                  <wp:docPr id="4" name="Рисунок 4" descr="D:\106422308_590580358537337_65800767194747842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6422308_590580358537337_65800767194747842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C5" w:rsidRPr="008B0AF4" w:rsidTr="00161153">
        <w:trPr>
          <w:trHeight w:val="845"/>
        </w:trPr>
        <w:tc>
          <w:tcPr>
            <w:tcW w:w="7513" w:type="dxa"/>
            <w:vAlign w:val="center"/>
          </w:tcPr>
          <w:p w:rsidR="002D67C5" w:rsidRPr="008B0AF4" w:rsidRDefault="002D67C5" w:rsidP="005E2075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25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 вівторок</w:t>
            </w:r>
            <w:r w:rsidRPr="001C5D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:00 до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:00 год. відбудеться розважальна програма для дітей</w:t>
            </w:r>
            <w:r w:rsidRPr="00490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«Колір</w:t>
            </w:r>
            <w:r w:rsidRPr="00490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дитинства»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</w:t>
            </w:r>
            <w:r>
              <w:t xml:space="preserve">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Слобожанськ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ому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вул.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Будівельників, 18.</w:t>
            </w:r>
          </w:p>
          <w:p w:rsidR="002D67C5" w:rsidRPr="008B0AF4" w:rsidRDefault="002D67C5" w:rsidP="005E2075">
            <w:pPr>
              <w:spacing w:before="240"/>
              <w:ind w:left="14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Веселий захід для дітей, що складається з розвиваючих ігор, дискотеки, танців та активної діяльності, що допоможе дітям бути рухливими та енергійними. Приходьте всією родиною та проводьте час разом з нами.</w:t>
            </w:r>
          </w:p>
        </w:tc>
        <w:tc>
          <w:tcPr>
            <w:tcW w:w="6521" w:type="dxa"/>
            <w:vAlign w:val="center"/>
          </w:tcPr>
          <w:p w:rsidR="002D67C5" w:rsidRPr="008B0AF4" w:rsidRDefault="002D67C5" w:rsidP="005E2075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7C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44000"/>
                  <wp:effectExtent l="0" t="0" r="2540" b="0"/>
                  <wp:docPr id="1" name="Рисунок 1" descr="D:\анонси\InShot_20200817_10561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онси\InShot_20200817_10561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7EC" w:rsidRPr="008B0AF4" w:rsidTr="00161153">
        <w:trPr>
          <w:trHeight w:val="845"/>
        </w:trPr>
        <w:tc>
          <w:tcPr>
            <w:tcW w:w="7513" w:type="dxa"/>
            <w:vAlign w:val="center"/>
          </w:tcPr>
          <w:p w:rsidR="00F667EC" w:rsidRDefault="00F667EC" w:rsidP="005E2075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26</w:t>
            </w:r>
            <w:r w:rsidR="00456D5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о 17:00 год. у Будинку культури с. Степового пройде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турнір серед дорослих</w:t>
            </w:r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 настільного тенісу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F667EC" w:rsidRPr="00F667EC" w:rsidRDefault="00F667EC" w:rsidP="005E2075">
            <w:pPr>
              <w:spacing w:before="240"/>
              <w:ind w:left="1460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F667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Настільний теніс – дуже популярний відомий вид спорту. Запрошу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ємо</w:t>
            </w:r>
            <w:r w:rsidRPr="00F667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поціновувачів насті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льного тенісу позмагатися у майстерності! </w:t>
            </w:r>
          </w:p>
          <w:p w:rsidR="00F667EC" w:rsidRDefault="00F667EC" w:rsidP="005E2075">
            <w:pPr>
              <w:spacing w:before="240"/>
              <w:ind w:left="1460"/>
              <w:jc w:val="both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F667E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Вхід вільний.</w:t>
            </w:r>
          </w:p>
        </w:tc>
        <w:tc>
          <w:tcPr>
            <w:tcW w:w="6521" w:type="dxa"/>
            <w:vAlign w:val="center"/>
          </w:tcPr>
          <w:p w:rsidR="00F667EC" w:rsidRPr="002D67C5" w:rsidRDefault="00F667EC" w:rsidP="005E2075">
            <w:pPr>
              <w:spacing w:before="24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F667E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885235"/>
                  <wp:effectExtent l="0" t="0" r="2540" b="1270"/>
                  <wp:docPr id="2" name="Рисунок 2" descr="D:\анонси\26 серп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онси\26 серп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88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75" w:rsidRPr="008B0AF4" w:rsidTr="00161153">
        <w:trPr>
          <w:trHeight w:val="845"/>
        </w:trPr>
        <w:tc>
          <w:tcPr>
            <w:tcW w:w="7513" w:type="dxa"/>
            <w:vAlign w:val="center"/>
          </w:tcPr>
          <w:p w:rsidR="00F667EC" w:rsidRPr="005479A1" w:rsidRDefault="00F667EC" w:rsidP="005E2075">
            <w:pPr>
              <w:spacing w:before="240"/>
              <w:ind w:left="1460" w:hanging="14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26</w:t>
            </w:r>
            <w:r w:rsidR="00456D5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5479A1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відбудеться </w:t>
            </w:r>
            <w:r w:rsidRPr="005479A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динамічна онлайн-гра</w:t>
            </w:r>
            <w:r w:rsidRPr="00547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– </w:t>
            </w:r>
            <w:r w:rsidRPr="00547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SMART </w:t>
            </w:r>
            <w:proofErr w:type="spellStart"/>
            <w:r w:rsidRPr="00547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online</w:t>
            </w:r>
            <w:proofErr w:type="spellEnd"/>
            <w:r w:rsidRPr="00547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-квест</w:t>
            </w:r>
          </w:p>
        </w:tc>
        <w:tc>
          <w:tcPr>
            <w:tcW w:w="6521" w:type="dxa"/>
            <w:vMerge w:val="restart"/>
            <w:vAlign w:val="center"/>
          </w:tcPr>
          <w:p w:rsidR="00F667EC" w:rsidRPr="002D67C5" w:rsidRDefault="00F667EC" w:rsidP="005E2075">
            <w:pPr>
              <w:spacing w:before="24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C10D7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FEC7FED" wp14:editId="7EF46BBA">
                  <wp:extent cx="3960000" cy="3960000"/>
                  <wp:effectExtent l="0" t="0" r="2540" b="2540"/>
                  <wp:docPr id="3" name="Рисунок 3" descr="D:\106422308_590580358537337_65800767194747842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6422308_590580358537337_65800767194747842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39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075" w:rsidRPr="008B0AF4" w:rsidTr="00161153">
        <w:trPr>
          <w:trHeight w:val="845"/>
        </w:trPr>
        <w:tc>
          <w:tcPr>
            <w:tcW w:w="7513" w:type="dxa"/>
            <w:vAlign w:val="center"/>
          </w:tcPr>
          <w:p w:rsidR="00F667EC" w:rsidRPr="005479A1" w:rsidRDefault="00F667EC" w:rsidP="005E2075">
            <w:pPr>
              <w:spacing w:before="240"/>
              <w:ind w:left="1460" w:hanging="1460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26-28</w:t>
            </w:r>
            <w:r w:rsidR="00456D5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 w:rsidRPr="005479A1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пройде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захід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Open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space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», метою якого є створення </w:t>
            </w:r>
            <w:r>
              <w:t xml:space="preserve"> </w:t>
            </w:r>
            <w:r w:rsidRPr="00547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відкритого публічного простору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в подвір’ї</w:t>
            </w:r>
            <w:r w:rsidRPr="00547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олодіжного центру</w:t>
            </w:r>
            <w:r w:rsidRPr="005479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 «Смарт»</w:t>
            </w:r>
          </w:p>
        </w:tc>
        <w:tc>
          <w:tcPr>
            <w:tcW w:w="6521" w:type="dxa"/>
            <w:vMerge/>
            <w:vAlign w:val="center"/>
          </w:tcPr>
          <w:p w:rsidR="00F667EC" w:rsidRPr="002D67C5" w:rsidRDefault="00F667EC" w:rsidP="005E2075">
            <w:pPr>
              <w:spacing w:before="24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</w:tc>
      </w:tr>
      <w:tr w:rsidR="002D67C5" w:rsidRPr="008B0AF4" w:rsidTr="00161153">
        <w:trPr>
          <w:trHeight w:val="845"/>
        </w:trPr>
        <w:tc>
          <w:tcPr>
            <w:tcW w:w="7513" w:type="dxa"/>
            <w:vAlign w:val="center"/>
          </w:tcPr>
          <w:p w:rsidR="002D67C5" w:rsidRPr="008B0AF4" w:rsidRDefault="002D67C5" w:rsidP="005E2075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27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серпня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 15:00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новини Центру «Вмикай мистецтво» на сторінці ЦКД «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Слобожаснький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» у </w:t>
            </w:r>
            <w:proofErr w:type="spellStart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фейсбук</w:t>
            </w:r>
            <w:proofErr w:type="spellEnd"/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Цікаві та змістовні новини гумор та гарний настрій. Все про заходи та новинки громади у випуску новин від Центру культури та дозвілля «Слобожанський»</w:t>
            </w:r>
          </w:p>
        </w:tc>
        <w:tc>
          <w:tcPr>
            <w:tcW w:w="6521" w:type="dxa"/>
            <w:vAlign w:val="center"/>
          </w:tcPr>
          <w:p w:rsidR="002D67C5" w:rsidRPr="008B0AF4" w:rsidRDefault="002D67C5" w:rsidP="005E2075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6D8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1AB422E" wp14:editId="0216CC2F">
                  <wp:extent cx="3960000" cy="2684666"/>
                  <wp:effectExtent l="0" t="0" r="2540" b="1905"/>
                  <wp:docPr id="7" name="Рисунок 7" descr="D:\ЦКД\Без назви-1-Відновл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КД\Без назви-1-Відновл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6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C5" w:rsidRPr="008B0AF4" w:rsidTr="00161153">
        <w:trPr>
          <w:trHeight w:val="845"/>
        </w:trPr>
        <w:tc>
          <w:tcPr>
            <w:tcW w:w="7513" w:type="dxa"/>
            <w:vAlign w:val="center"/>
          </w:tcPr>
          <w:p w:rsidR="002D67C5" w:rsidRDefault="002D67C5" w:rsidP="005E2075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27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з 18:00 до 19:00 год. запрошуємо заспівати улюблені пісні на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Караоке біля Фонтану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». Захід пройде в</w:t>
            </w:r>
            <w:r w:rsidRPr="002D67C5">
              <w:rPr>
                <w:rFonts w:ascii="Times New Roman" w:hAnsi="Times New Roman" w:cs="Times New Roman"/>
                <w:sz w:val="28"/>
                <w:lang w:val="uk-UA"/>
              </w:rPr>
              <w:t xml:space="preserve"> смт Слобожанськ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ому</w:t>
            </w:r>
            <w:r w:rsidRPr="002D67C5"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 xml:space="preserve"> вул.</w:t>
            </w:r>
            <w:r w:rsidRPr="002D67C5">
              <w:rPr>
                <w:rFonts w:ascii="Times New Roman" w:hAnsi="Times New Roman" w:cs="Times New Roman"/>
                <w:sz w:val="28"/>
                <w:lang w:val="uk-UA"/>
              </w:rPr>
              <w:t xml:space="preserve"> Теплична, 31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, на площі б</w:t>
            </w:r>
            <w:r w:rsidRPr="002D67C5">
              <w:rPr>
                <w:rFonts w:ascii="Times New Roman" w:hAnsi="Times New Roman" w:cs="Times New Roman"/>
                <w:sz w:val="28"/>
                <w:lang w:val="uk-UA"/>
              </w:rPr>
              <w:t>іля фонтану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</w:t>
            </w:r>
          </w:p>
          <w:p w:rsidR="002D67C5" w:rsidRPr="001C5DE3" w:rsidRDefault="002D67C5" w:rsidP="005E2075">
            <w:pPr>
              <w:spacing w:before="240"/>
              <w:ind w:left="1460"/>
              <w:jc w:val="both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Запальний захід для всіх, хто любить музику та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співи. Караоке біля фонтану – конкурс, у ході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якого учасники виконують різні пісенні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завдання: спів дуетом, </w:t>
            </w:r>
            <w:proofErr w:type="spellStart"/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батл</w:t>
            </w:r>
            <w:proofErr w:type="spellEnd"/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, підспівування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улюбленим хітам. За аплодисментами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визначаються фіналісти та переможці.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Найкращі виконавці нагороджуються цінними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призами від Центру культури та дозвілля.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Проте і прості учасники отримують сувеніри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2D67C5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на пам’ять.</w:t>
            </w:r>
          </w:p>
        </w:tc>
        <w:tc>
          <w:tcPr>
            <w:tcW w:w="6521" w:type="dxa"/>
            <w:vAlign w:val="center"/>
          </w:tcPr>
          <w:p w:rsidR="002D67C5" w:rsidRPr="008B0AF4" w:rsidRDefault="002D67C5" w:rsidP="005E2075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D67C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38775"/>
                  <wp:effectExtent l="0" t="0" r="2540" b="5080"/>
                  <wp:docPr id="5" name="Рисунок 5" descr="D:\анонси\InShot_20200817_110613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онси\InShot_20200817_110613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7EC" w:rsidRPr="008B0AF4" w:rsidTr="00161153">
        <w:trPr>
          <w:trHeight w:val="845"/>
        </w:trPr>
        <w:tc>
          <w:tcPr>
            <w:tcW w:w="7513" w:type="dxa"/>
            <w:vAlign w:val="center"/>
          </w:tcPr>
          <w:p w:rsidR="00F667EC" w:rsidRDefault="00F667EC" w:rsidP="005E2075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28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серпня  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год. на дитячому майданчику в с. Степовому пройде показ кіно під відкритим небом –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proofErr w:type="spellStart"/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Сinema</w:t>
            </w:r>
            <w:proofErr w:type="spellEnd"/>
            <w:r w:rsidRPr="00F667EC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ТУТ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»</w:t>
            </w: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фільм </w:t>
            </w: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proofErr w:type="spellStart"/>
            <w:r w:rsid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Дулітл</w:t>
            </w:r>
            <w:proofErr w:type="spellEnd"/>
            <w:r w:rsid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».</w:t>
            </w:r>
          </w:p>
          <w:p w:rsidR="005E2075" w:rsidRPr="005E2075" w:rsidRDefault="005E2075" w:rsidP="005E2075">
            <w:pPr>
              <w:spacing w:before="240"/>
              <w:ind w:left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Режисер Стівен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Гаган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Вільям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М.Коннор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5E2075" w:rsidRPr="005E2075" w:rsidRDefault="005E2075" w:rsidP="005E2075">
            <w:pPr>
              <w:spacing w:before="240"/>
              <w:ind w:left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У ролях Роберт Дауні-молодший,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Антоніо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Бандерас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Майкл Шин,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Джессі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Баклі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..</w:t>
            </w:r>
          </w:p>
          <w:p w:rsidR="005E2075" w:rsidRPr="005E2075" w:rsidRDefault="005E2075" w:rsidP="005E2075">
            <w:pPr>
              <w:spacing w:before="240"/>
              <w:ind w:left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У відомого ветеринара доктора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Дулітла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який вміє розуміти мову звірів, кілька років тому померла кохана дружина. З тих пір лікар закрився у своєму особняку з високими стінами. Його єдині компаньйони в самітницькому, спокійному способі життя – екзотичні тварини.</w:t>
            </w:r>
          </w:p>
          <w:p w:rsidR="005E2075" w:rsidRDefault="005E2075" w:rsidP="005E2075">
            <w:pPr>
              <w:spacing w:before="240"/>
              <w:ind w:left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Звичайний уклад змінює повідомлення про хворобу, яка загрожує життю королеві Англії. Для зцілення королівської особи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Дулітлу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необхідно виїхати з маєтку і виконати небезпечну подорож до фантастичного острова в пошуках ліків. </w:t>
            </w:r>
            <w:proofErr w:type="spellStart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Борьба</w:t>
            </w:r>
            <w:proofErr w:type="spellEnd"/>
            <w:r w:rsidRPr="005E207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зі старими ворогами і знайомства з дивовижними істотами – ось що чекає відважного і кмітливого доктора.</w:t>
            </w:r>
          </w:p>
          <w:p w:rsidR="00F667EC" w:rsidRDefault="005E2075" w:rsidP="00161153">
            <w:pPr>
              <w:spacing w:before="240"/>
              <w:ind w:left="1460" w:hanging="12"/>
              <w:jc w:val="both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2D67C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 xml:space="preserve">Вікова категорія 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12</w:t>
            </w:r>
            <w:r w:rsidRPr="002D67C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+.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 xml:space="preserve"> </w:t>
            </w:r>
            <w:r w:rsidRPr="00D3577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Вхід вільний.</w:t>
            </w:r>
          </w:p>
        </w:tc>
        <w:tc>
          <w:tcPr>
            <w:tcW w:w="6521" w:type="dxa"/>
            <w:vAlign w:val="center"/>
          </w:tcPr>
          <w:p w:rsidR="00F667EC" w:rsidRPr="002D67C5" w:rsidRDefault="00F667EC" w:rsidP="005E2075">
            <w:pPr>
              <w:spacing w:before="24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F667E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791983"/>
                  <wp:effectExtent l="0" t="0" r="2540" b="0"/>
                  <wp:docPr id="8" name="Рисунок 8" descr="D:\анонси\28 серп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онси\28 серп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79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7C5" w:rsidRPr="008B0AF4" w:rsidTr="00161153">
        <w:trPr>
          <w:trHeight w:val="845"/>
        </w:trPr>
        <w:tc>
          <w:tcPr>
            <w:tcW w:w="7513" w:type="dxa"/>
            <w:vAlign w:val="center"/>
          </w:tcPr>
          <w:p w:rsidR="002D67C5" w:rsidRDefault="002D67C5" w:rsidP="005E2075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28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серпня  </w:t>
            </w:r>
            <w:r w:rsidR="005479A1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3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год. на ж/м Молодіжний, вул. Мічуріна, 41, пройде показ кіно під відкритим небом –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Слобожанське </w:t>
            </w:r>
            <w:proofErr w:type="spellStart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cinema</w:t>
            </w:r>
            <w:proofErr w:type="spellEnd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: </w:t>
            </w:r>
            <w:r w:rsidR="00AE73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мультфільм </w:t>
            </w: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«</w:t>
            </w:r>
            <w:r w:rsidR="00AE73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Залізний велетень</w:t>
            </w: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»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та</w:t>
            </w:r>
          </w:p>
          <w:p w:rsidR="002D67C5" w:rsidRPr="00C6717B" w:rsidRDefault="002D67C5" w:rsidP="005E2075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29 серпня 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3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0 год. в смт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 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Слобожанському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вул. Теплична, 23.</w:t>
            </w:r>
          </w:p>
          <w:p w:rsidR="002D67C5" w:rsidRPr="002D67C5" w:rsidRDefault="002D67C5" w:rsidP="005E2075">
            <w:pPr>
              <w:spacing w:before="240"/>
              <w:ind w:left="146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2D67C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Події відбуваються в 1950-х роках, у невеликому американському містечку. Моряк на ім’я </w:t>
            </w:r>
            <w:proofErr w:type="spellStart"/>
            <w:r w:rsidRPr="002D67C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Ерл</w:t>
            </w:r>
            <w:proofErr w:type="spellEnd"/>
            <w:r w:rsidRPr="002D67C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стає очевидцем падіння на землю якогось летючого об’єкта з космосу. Невдовзі, через кілька днів після цієї пригоди, місцевий хлопець </w:t>
            </w:r>
            <w:proofErr w:type="spellStart"/>
            <w:r w:rsidRPr="002D67C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Гоуґарт</w:t>
            </w:r>
            <w:proofErr w:type="spellEnd"/>
            <w:r w:rsidRPr="002D67C5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вночі побачив гігантського сталевого робота, який їв метал. Робот та хлопчина стають справжніми друзями, однак військовим стає відомо про існування сталевого гіганта і тепер життя космічного гостя</w:t>
            </w:r>
            <w:r w:rsidR="00AE73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повністю залежить від </w:t>
            </w:r>
            <w:proofErr w:type="spellStart"/>
            <w:r w:rsidR="00AE73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Гоуґарта</w:t>
            </w:r>
            <w:proofErr w:type="spellEnd"/>
            <w:r w:rsidR="00AE73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2D67C5" w:rsidRPr="002D67C5" w:rsidRDefault="002D67C5" w:rsidP="005E2075">
            <w:pPr>
              <w:spacing w:before="240"/>
              <w:ind w:left="1460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2D67C5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Вікова категорія 0+.</w:t>
            </w: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 xml:space="preserve"> </w:t>
            </w:r>
            <w:r w:rsidRPr="00D3577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Вхід вільний.</w:t>
            </w:r>
          </w:p>
        </w:tc>
        <w:tc>
          <w:tcPr>
            <w:tcW w:w="6521" w:type="dxa"/>
            <w:vAlign w:val="center"/>
          </w:tcPr>
          <w:p w:rsidR="002D67C5" w:rsidRPr="008B0AF4" w:rsidRDefault="002D67C5" w:rsidP="005E2075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2D67C5" w:rsidRPr="00C6717B" w:rsidRDefault="002D67C5" w:rsidP="005E2075">
            <w:pPr>
              <w:spacing w:before="24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2D67C5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960000" cy="5544000"/>
                  <wp:effectExtent l="0" t="0" r="2540" b="0"/>
                  <wp:docPr id="6" name="Рисунок 6" descr="D:\анонси\InShot_20200817_112519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онси\InShot_20200817_112519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7EC" w:rsidRPr="008B0AF4" w:rsidTr="00161153">
        <w:trPr>
          <w:trHeight w:val="845"/>
        </w:trPr>
        <w:tc>
          <w:tcPr>
            <w:tcW w:w="7513" w:type="dxa"/>
            <w:vAlign w:val="center"/>
          </w:tcPr>
          <w:p w:rsidR="00F667EC" w:rsidRDefault="005E2075" w:rsidP="00161153">
            <w:pPr>
              <w:spacing w:before="240"/>
              <w:ind w:left="1460" w:hanging="14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bookmarkStart w:id="0" w:name="_GoBack" w:colFirst="0" w:colLast="1"/>
            <w:r w:rsidRPr="005E2075">
              <w:rPr>
                <w:rFonts w:ascii="Times New Roman" w:hAnsi="Times New Roman" w:cs="Times New Roman"/>
                <w:b/>
                <w:noProof/>
                <w:color w:val="1F4E79" w:themeColor="accent1" w:themeShade="80"/>
                <w:sz w:val="28"/>
                <w:szCs w:val="28"/>
                <w:lang w:val="uk-UA" w:eastAsia="uk-UA"/>
              </w:rPr>
              <w:lastRenderedPageBreak/>
              <w:t>2</w:t>
            </w:r>
            <w:r>
              <w:rPr>
                <w:rFonts w:ascii="Times New Roman" w:hAnsi="Times New Roman" w:cs="Times New Roman"/>
                <w:b/>
                <w:noProof/>
                <w:color w:val="1F4E79" w:themeColor="accent1" w:themeShade="80"/>
                <w:sz w:val="28"/>
                <w:szCs w:val="28"/>
                <w:lang w:val="uk-UA" w:eastAsia="uk-UA"/>
              </w:rPr>
              <w:t>9 </w:t>
            </w:r>
            <w:r w:rsidRPr="005E2075">
              <w:rPr>
                <w:rFonts w:ascii="Times New Roman" w:hAnsi="Times New Roman" w:cs="Times New Roman"/>
                <w:b/>
                <w:noProof/>
                <w:color w:val="1F4E79" w:themeColor="accent1" w:themeShade="80"/>
                <w:sz w:val="28"/>
                <w:szCs w:val="28"/>
                <w:lang w:val="uk-UA" w:eastAsia="uk-UA"/>
              </w:rPr>
              <w:t>серпня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   </w:t>
            </w:r>
            <w:r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о 20:00 год. </w:t>
            </w:r>
            <w:r w:rsidR="001611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в с. Балівка по вул. Калинова, 52-Б </w:t>
            </w:r>
            <w:r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пройде показ кіно під відкритим небом – «Сinema ТУТ»: фільм «</w:t>
            </w:r>
            <w:r w:rsidR="001611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Поклик пращурів</w:t>
            </w:r>
            <w:r w:rsidRPr="005E207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».</w:t>
            </w:r>
          </w:p>
          <w:p w:rsidR="00161153" w:rsidRPr="00161153" w:rsidRDefault="00161153" w:rsidP="00161153">
            <w:pPr>
              <w:spacing w:before="240"/>
              <w:ind w:left="1460" w:hanging="1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1611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Режисер Кріс Сандерс. У ролях Гаррісон Форд, Карен Гіллан, Бредлі Вітфорд. Ден Стівенс, Джин Луїса Келлі, Кара Гі, Вес Браун, Омар СІ.</w:t>
            </w:r>
          </w:p>
          <w:p w:rsidR="00161153" w:rsidRPr="008B0AF4" w:rsidRDefault="00161153" w:rsidP="00161153">
            <w:pPr>
              <w:spacing w:before="240"/>
              <w:ind w:left="1460" w:hanging="12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16115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>Події розгортаються в Америці у розпал золотої лихоманки. На ранчо в Каліфорнії жив розумний та сильний пес на ім’я Бак. Такі як він собаки високо цінувалися золотошукачами на півночі, де потрібно було таскати за собою тяжкі санчата. Бака викрадають в хазяїв та продають на Аляску. Тут він поступово дичавіє, пристосовуючись до важкої праці та постійного холоду.</w:t>
            </w:r>
          </w:p>
        </w:tc>
        <w:tc>
          <w:tcPr>
            <w:tcW w:w="6521" w:type="dxa"/>
            <w:vAlign w:val="center"/>
          </w:tcPr>
          <w:p w:rsidR="00F667EC" w:rsidRPr="008B0AF4" w:rsidRDefault="00F667EC" w:rsidP="005E2075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F667E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857988"/>
                  <wp:effectExtent l="0" t="0" r="2540" b="0"/>
                  <wp:docPr id="9" name="Рисунок 9" descr="D:\анонси\29 серп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онси\29 серп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857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2D67C5" w:rsidRPr="008B0AF4" w:rsidTr="00161153">
        <w:trPr>
          <w:trHeight w:val="845"/>
        </w:trPr>
        <w:tc>
          <w:tcPr>
            <w:tcW w:w="14034" w:type="dxa"/>
            <w:gridSpan w:val="2"/>
            <w:vAlign w:val="center"/>
          </w:tcPr>
          <w:p w:rsidR="002D67C5" w:rsidRPr="008B0AF4" w:rsidRDefault="002D67C5" w:rsidP="005E2075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2D67C5" w:rsidRPr="00CE0C62" w:rsidRDefault="002D67C5" w:rsidP="005E2075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Якщо хочете знати які заходи плануються переходьте за </w:t>
            </w:r>
            <w:hyperlink r:id="rId12" w:history="1">
              <w:r w:rsidRPr="008B0AF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  <w:lang w:val="uk-UA" w:eastAsia="uk-UA"/>
                </w:rPr>
                <w:t>посиланням</w:t>
              </w:r>
            </w:hyperlink>
          </w:p>
        </w:tc>
      </w:tr>
    </w:tbl>
    <w:p w:rsidR="004D0F79" w:rsidRPr="002D67C5" w:rsidRDefault="00F24802" w:rsidP="002D67C5">
      <w:pPr>
        <w:rPr>
          <w:lang w:val="uk-UA"/>
        </w:rPr>
      </w:pPr>
    </w:p>
    <w:sectPr w:rsidR="004D0F79" w:rsidRPr="002D67C5" w:rsidSect="00207088">
      <w:pgSz w:w="16838" w:h="11906" w:orient="landscape"/>
      <w:pgMar w:top="426" w:right="993" w:bottom="284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7C5"/>
    <w:rsid w:val="00026FC0"/>
    <w:rsid w:val="00161153"/>
    <w:rsid w:val="002D67C5"/>
    <w:rsid w:val="00447FF1"/>
    <w:rsid w:val="00456D54"/>
    <w:rsid w:val="005479A1"/>
    <w:rsid w:val="005D5E1B"/>
    <w:rsid w:val="005E2075"/>
    <w:rsid w:val="00AE73E3"/>
    <w:rsid w:val="00C10D70"/>
    <w:rsid w:val="00F24802"/>
    <w:rsid w:val="00F6286C"/>
    <w:rsid w:val="00F6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1B9A8"/>
  <w15:chartTrackingRefBased/>
  <w15:docId w15:val="{8EEBF32C-64C7-4FEC-B891-15A086CE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7C5"/>
    <w:rPr>
      <w:color w:val="00000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67C5"/>
    <w:pPr>
      <w:spacing w:after="0" w:line="240" w:lineRule="auto"/>
    </w:pPr>
    <w:rPr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D67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slobozhanska.gromada.site/Publication/CalendarEven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8</Pages>
  <Words>2749</Words>
  <Characters>1567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6</cp:revision>
  <dcterms:created xsi:type="dcterms:W3CDTF">2020-08-17T11:10:00Z</dcterms:created>
  <dcterms:modified xsi:type="dcterms:W3CDTF">2020-08-21T12:17:00Z</dcterms:modified>
</cp:coreProperties>
</file>